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firstLineChars="0"/>
        <w:jc w:val="center"/>
        <w:rPr>
          <w:rFonts w:hint="eastAsia" w:ascii="微软雅黑" w:hAnsi="微软雅黑" w:eastAsia="微软雅黑" w:cs="微软雅黑"/>
          <w:b w:val="0"/>
          <w:i w:val="0"/>
          <w:caps w:val="0"/>
          <w:color w:val="666666"/>
          <w:spacing w:val="0"/>
          <w:sz w:val="44"/>
          <w:szCs w:val="44"/>
          <w:lang w:val="en-US" w:eastAsia="zh-CN"/>
        </w:rPr>
      </w:pPr>
      <w:bookmarkStart w:id="0" w:name="_GoBack"/>
      <w:bookmarkEnd w:id="0"/>
      <w:r>
        <w:rPr>
          <w:rFonts w:hint="eastAsia" w:ascii="微软雅黑" w:hAnsi="微软雅黑" w:eastAsia="微软雅黑" w:cs="微软雅黑"/>
          <w:b w:val="0"/>
          <w:i w:val="0"/>
          <w:caps w:val="0"/>
          <w:color w:val="666666"/>
          <w:spacing w:val="0"/>
          <w:sz w:val="44"/>
          <w:szCs w:val="44"/>
          <w:lang w:val="en-US" w:eastAsia="zh-CN"/>
        </w:rPr>
        <w:t>甘肃省广播电视学校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666666"/>
          <w:spacing w:val="0"/>
          <w:sz w:val="44"/>
          <w:szCs w:val="44"/>
        </w:rPr>
      </w:pPr>
      <w:r>
        <w:rPr>
          <w:rFonts w:hint="eastAsia" w:ascii="微软雅黑" w:hAnsi="微软雅黑" w:eastAsia="微软雅黑" w:cs="微软雅黑"/>
          <w:b w:val="0"/>
          <w:i w:val="0"/>
          <w:caps w:val="0"/>
          <w:color w:val="666666"/>
          <w:spacing w:val="0"/>
          <w:sz w:val="44"/>
          <w:szCs w:val="44"/>
        </w:rPr>
        <w:t>关于新型冠状病毒感染的肺炎疫情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val="0"/>
          <w:i w:val="0"/>
          <w:caps w:val="0"/>
          <w:color w:val="666666"/>
          <w:spacing w:val="0"/>
          <w:sz w:val="44"/>
          <w:szCs w:val="44"/>
        </w:rPr>
      </w:pPr>
      <w:r>
        <w:rPr>
          <w:rFonts w:hint="eastAsia" w:ascii="微软雅黑" w:hAnsi="微软雅黑" w:eastAsia="微软雅黑" w:cs="微软雅黑"/>
          <w:b w:val="0"/>
          <w:i w:val="0"/>
          <w:caps w:val="0"/>
          <w:color w:val="666666"/>
          <w:spacing w:val="0"/>
          <w:sz w:val="44"/>
          <w:szCs w:val="44"/>
        </w:rPr>
        <w:t>防控应急预案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为贯彻落实中央和省有关要求，切实做好新型冠状病毒感染的肺炎疫情防控工作，保障广大师生员工身体健康和生命安全，根据《甘肃省教育厅关于全省教育系统做好新型冠状病毒感染的肺炎疫情防控工作的紧急通知 》（甘教体函〔2020〕1号），《关于进一步做好全省教育系统新型冠状病毒感染的肺炎疫情防控工作的通知 》（甘教体函〔2020〕3号），《甘肃省教育厅关于进一步做好新型冠状病毒感染的肺炎疫情防控工作的补充通知》（甘教体函〔2020〕4号）精神，现制订我校疫情防控应急预案：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一、高度重视密切关注疫情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cstheme="minorEastAsia"/>
          <w:i w:val="0"/>
          <w:caps w:val="0"/>
          <w:color w:val="000000"/>
          <w:spacing w:val="0"/>
          <w:sz w:val="32"/>
          <w:szCs w:val="32"/>
          <w:lang w:val="en-US" w:eastAsia="zh-CN"/>
        </w:rPr>
        <w:t>1.</w:t>
      </w:r>
      <w:r>
        <w:rPr>
          <w:rFonts w:hint="eastAsia" w:asciiTheme="minorEastAsia" w:hAnsiTheme="minorEastAsia" w:eastAsiaTheme="minorEastAsia" w:cstheme="minorEastAsia"/>
          <w:i w:val="0"/>
          <w:caps w:val="0"/>
          <w:color w:val="000000"/>
          <w:spacing w:val="0"/>
          <w:sz w:val="32"/>
          <w:szCs w:val="32"/>
          <w:lang w:val="en-US" w:eastAsia="zh-CN"/>
        </w:rPr>
        <w:t>当前正值冬春季节，呼吸道疾病频繁发生，加之春节人员流动量将达到高峰，加大了疫情传播的风险和防控的难度。现在学校正值放假期间，各部门要充分认识新型冠状病毒感染的肺炎疫情的严峻性和复杂性，把师生生命安全和身体健康放在第一位，以对师生健康高度负责的精神，全力以赴，科学有效做好疫情防控各项工作。密切关注疫情发展变化，加强与卫生防疫部门密切联系，及时掌握信息，获取专业指导。研究部署落实防控措施，引导师生科学理性认识，依法依规有序管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2.组织机构：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（1）成立疫情防控领导小组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组 长：姚旭东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副组长：王建刚 李炳文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 xml:space="preserve">成 员：金相和 </w:t>
      </w:r>
      <w:r>
        <w:rPr>
          <w:rFonts w:hint="eastAsia" w:asciiTheme="minorEastAsia" w:hAnsiTheme="minorEastAsia" w:cstheme="minorEastAsia"/>
          <w:i w:val="0"/>
          <w:caps w:val="0"/>
          <w:color w:val="000000"/>
          <w:spacing w:val="0"/>
          <w:sz w:val="32"/>
          <w:szCs w:val="32"/>
          <w:lang w:val="en-US" w:eastAsia="zh-CN"/>
        </w:rPr>
        <w:t xml:space="preserve"> </w:t>
      </w:r>
      <w:r>
        <w:rPr>
          <w:rFonts w:hint="eastAsia" w:asciiTheme="minorEastAsia" w:hAnsiTheme="minorEastAsia" w:eastAsiaTheme="minorEastAsia" w:cstheme="minorEastAsia"/>
          <w:i w:val="0"/>
          <w:caps w:val="0"/>
          <w:color w:val="000000"/>
          <w:spacing w:val="0"/>
          <w:sz w:val="32"/>
          <w:szCs w:val="32"/>
          <w:lang w:val="en-US" w:eastAsia="zh-CN"/>
        </w:rPr>
        <w:t xml:space="preserve"> 白桓 </w:t>
      </w:r>
      <w:r>
        <w:rPr>
          <w:rFonts w:hint="eastAsia" w:asciiTheme="minorEastAsia" w:hAnsiTheme="minorEastAsia" w:cstheme="minorEastAsia"/>
          <w:i w:val="0"/>
          <w:caps w:val="0"/>
          <w:color w:val="000000"/>
          <w:spacing w:val="0"/>
          <w:sz w:val="32"/>
          <w:szCs w:val="32"/>
          <w:lang w:val="en-US" w:eastAsia="zh-CN"/>
        </w:rPr>
        <w:t xml:space="preserve"> </w:t>
      </w:r>
      <w:r>
        <w:rPr>
          <w:rFonts w:hint="eastAsia" w:asciiTheme="minorEastAsia" w:hAnsiTheme="minorEastAsia" w:eastAsiaTheme="minorEastAsia" w:cstheme="minorEastAsia"/>
          <w:i w:val="0"/>
          <w:caps w:val="0"/>
          <w:color w:val="000000"/>
          <w:spacing w:val="0"/>
          <w:sz w:val="32"/>
          <w:szCs w:val="32"/>
          <w:lang w:val="en-US" w:eastAsia="zh-CN"/>
        </w:rPr>
        <w:t xml:space="preserve">  温中林 </w:t>
      </w:r>
      <w:r>
        <w:rPr>
          <w:rFonts w:hint="eastAsia" w:asciiTheme="minorEastAsia" w:hAnsiTheme="minorEastAsia" w:cstheme="minorEastAsia"/>
          <w:i w:val="0"/>
          <w:caps w:val="0"/>
          <w:color w:val="000000"/>
          <w:spacing w:val="0"/>
          <w:sz w:val="32"/>
          <w:szCs w:val="32"/>
          <w:lang w:val="en-US" w:eastAsia="zh-CN"/>
        </w:rPr>
        <w:t xml:space="preserve"> </w:t>
      </w:r>
      <w:r>
        <w:rPr>
          <w:rFonts w:hint="eastAsia" w:asciiTheme="minorEastAsia" w:hAnsiTheme="minorEastAsia" w:eastAsiaTheme="minorEastAsia" w:cstheme="minorEastAsia"/>
          <w:i w:val="0"/>
          <w:caps w:val="0"/>
          <w:color w:val="000000"/>
          <w:spacing w:val="0"/>
          <w:sz w:val="32"/>
          <w:szCs w:val="32"/>
          <w:lang w:val="en-US" w:eastAsia="zh-CN"/>
        </w:rPr>
        <w:t xml:space="preserve"> 冯革文  马斌  魏振宇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领导小组下设办公室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办公室主任：金相和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办公室副主任：温中林   冯革文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办公室联络员：李康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二、立即行动落实有关措施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通过网站、微信公众号、部门工作群、学生群等网络渠道面向师生开展健康教育，向师生宣传普及疫情防治知识和防控要求，引导师生居家外出时做好防控，减少到通风不畅和人流密集场所活动，原则上不要前往疫情严重的地区，如有不适应及时就诊。未经学校批准，任何部门或个人寒假期间不得举办师生聚集性活动。（校务处、学生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三、周密部署 做好开学准备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1.开学前，要以防控新型冠状病毒感染的肺炎等传染病为重点，做好教室、宿舍、食堂、操场、图书馆、厕所等重点区域和场所消杀及环境卫生改善工作，做到日常通风换气，保持室内空气流通，为广大师生创造卫生、整洁、健康、文明的校园环境。（总务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2.开学时，要了解和掌握师生假期动向，对假期到过疫区的，在返校前，开展健康检测，确保健康返校。（学生处）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3.开学后，要严格落实传染病防控措施，做好学生晨午检、因病缺勤病因追查与登记等工作。（学生处）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四、强化责任,按时信息报送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1.要确保网络、电话24小时畅通，及时了解本部门师生员工情况，一旦发现新型冠状病毒感染的肺炎疫情，必须第一时间上报学校。（各部门）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2.根据上级有关部门要求，建立“零报告”、“日报告”制度，自2020年1月24日起，每日15时前将本部门防控工作情况报送学校值班室（ 电话8341544），计时限为当日15时前24小时情况，值班人员负责当日疫情监控情况汇总，报疫情防控办公室联络员，联络员负责每日信息上报。（各部门）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19" w:firstLineChars="1506"/>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甘肃省广播电视学校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139" w:firstLineChars="1606"/>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r>
        <w:rPr>
          <w:rFonts w:hint="eastAsia" w:asciiTheme="minorEastAsia" w:hAnsiTheme="minorEastAsia" w:eastAsiaTheme="minorEastAsia" w:cstheme="minorEastAsia"/>
          <w:i w:val="0"/>
          <w:caps w:val="0"/>
          <w:color w:val="000000"/>
          <w:spacing w:val="0"/>
          <w:sz w:val="32"/>
          <w:szCs w:val="32"/>
          <w:lang w:val="en-US" w:eastAsia="zh-CN"/>
        </w:rPr>
        <w:t>2020年1月24日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5"/>
        <w:jc w:val="left"/>
        <w:textAlignment w:val="auto"/>
        <w:outlineLvl w:val="9"/>
        <w:rPr>
          <w:rFonts w:hint="eastAsia" w:asciiTheme="minorEastAsia" w:hAnsiTheme="minorEastAsia" w:eastAsiaTheme="minorEastAsia" w:cstheme="minorEastAsia"/>
          <w:i w:val="0"/>
          <w:caps w:val="0"/>
          <w:color w:val="000000"/>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C4CC4"/>
    <w:rsid w:val="023C2567"/>
    <w:rsid w:val="028E116E"/>
    <w:rsid w:val="02DF4146"/>
    <w:rsid w:val="031A488A"/>
    <w:rsid w:val="04C800EE"/>
    <w:rsid w:val="05AD027A"/>
    <w:rsid w:val="05EF0E01"/>
    <w:rsid w:val="062C0C2F"/>
    <w:rsid w:val="06870A9E"/>
    <w:rsid w:val="06A2170B"/>
    <w:rsid w:val="06A73121"/>
    <w:rsid w:val="07233661"/>
    <w:rsid w:val="073B4A99"/>
    <w:rsid w:val="078C301A"/>
    <w:rsid w:val="07C16AD7"/>
    <w:rsid w:val="08854F79"/>
    <w:rsid w:val="09815F98"/>
    <w:rsid w:val="09A6122D"/>
    <w:rsid w:val="09FC3773"/>
    <w:rsid w:val="0AEB2BE3"/>
    <w:rsid w:val="0BE13E10"/>
    <w:rsid w:val="0CBA389D"/>
    <w:rsid w:val="0D180496"/>
    <w:rsid w:val="0D2E338B"/>
    <w:rsid w:val="0D420F30"/>
    <w:rsid w:val="0DBD4248"/>
    <w:rsid w:val="0E241241"/>
    <w:rsid w:val="0EBA5FFE"/>
    <w:rsid w:val="0EEA7ECC"/>
    <w:rsid w:val="0F307A02"/>
    <w:rsid w:val="12ED4E39"/>
    <w:rsid w:val="13CF4C48"/>
    <w:rsid w:val="14684C3A"/>
    <w:rsid w:val="14803963"/>
    <w:rsid w:val="15AD1554"/>
    <w:rsid w:val="16064B5E"/>
    <w:rsid w:val="16156EA6"/>
    <w:rsid w:val="173E4932"/>
    <w:rsid w:val="17613CC4"/>
    <w:rsid w:val="17C3453C"/>
    <w:rsid w:val="17DB4540"/>
    <w:rsid w:val="18D65BB0"/>
    <w:rsid w:val="19012850"/>
    <w:rsid w:val="19646BB1"/>
    <w:rsid w:val="1B936E4B"/>
    <w:rsid w:val="1D7B4469"/>
    <w:rsid w:val="1DC8135B"/>
    <w:rsid w:val="1E016982"/>
    <w:rsid w:val="1E5F0422"/>
    <w:rsid w:val="1ED13D28"/>
    <w:rsid w:val="1EDA05C2"/>
    <w:rsid w:val="1F8B087D"/>
    <w:rsid w:val="203C6D95"/>
    <w:rsid w:val="20ED13D6"/>
    <w:rsid w:val="21926D46"/>
    <w:rsid w:val="21FF60A7"/>
    <w:rsid w:val="22AA0C0C"/>
    <w:rsid w:val="22BB0344"/>
    <w:rsid w:val="23214985"/>
    <w:rsid w:val="243469D9"/>
    <w:rsid w:val="256318F5"/>
    <w:rsid w:val="272D233E"/>
    <w:rsid w:val="277D25B3"/>
    <w:rsid w:val="29A917B4"/>
    <w:rsid w:val="2A273EA8"/>
    <w:rsid w:val="2B3511DB"/>
    <w:rsid w:val="2D0260F5"/>
    <w:rsid w:val="2D1342BB"/>
    <w:rsid w:val="2EAA2EB4"/>
    <w:rsid w:val="306D5399"/>
    <w:rsid w:val="31A261E5"/>
    <w:rsid w:val="31F62E2A"/>
    <w:rsid w:val="32296C68"/>
    <w:rsid w:val="322A3953"/>
    <w:rsid w:val="32852F4C"/>
    <w:rsid w:val="32E30E5F"/>
    <w:rsid w:val="32F4781A"/>
    <w:rsid w:val="33A950DC"/>
    <w:rsid w:val="34030F48"/>
    <w:rsid w:val="340412F4"/>
    <w:rsid w:val="353E3BA8"/>
    <w:rsid w:val="35B45701"/>
    <w:rsid w:val="360374CB"/>
    <w:rsid w:val="3668249E"/>
    <w:rsid w:val="379607B3"/>
    <w:rsid w:val="37B97812"/>
    <w:rsid w:val="387D5118"/>
    <w:rsid w:val="38903BB0"/>
    <w:rsid w:val="39657E2A"/>
    <w:rsid w:val="3A0345F2"/>
    <w:rsid w:val="3CA62528"/>
    <w:rsid w:val="3E1B681D"/>
    <w:rsid w:val="3EA0361A"/>
    <w:rsid w:val="3EBC5332"/>
    <w:rsid w:val="3F0C6610"/>
    <w:rsid w:val="3F45534C"/>
    <w:rsid w:val="40461F0C"/>
    <w:rsid w:val="407B7CEB"/>
    <w:rsid w:val="412450EB"/>
    <w:rsid w:val="42672429"/>
    <w:rsid w:val="42EE65E8"/>
    <w:rsid w:val="431D5DA6"/>
    <w:rsid w:val="44B31D7C"/>
    <w:rsid w:val="45973BB0"/>
    <w:rsid w:val="45B141EC"/>
    <w:rsid w:val="461D372B"/>
    <w:rsid w:val="463C5A44"/>
    <w:rsid w:val="46790B3B"/>
    <w:rsid w:val="46B17540"/>
    <w:rsid w:val="47253687"/>
    <w:rsid w:val="477D354F"/>
    <w:rsid w:val="478530AE"/>
    <w:rsid w:val="47E94B46"/>
    <w:rsid w:val="498E584B"/>
    <w:rsid w:val="49A87318"/>
    <w:rsid w:val="49D912A7"/>
    <w:rsid w:val="4AC01C13"/>
    <w:rsid w:val="4B7E050C"/>
    <w:rsid w:val="4BB46339"/>
    <w:rsid w:val="4C1304F1"/>
    <w:rsid w:val="4CA222ED"/>
    <w:rsid w:val="4D4F5A05"/>
    <w:rsid w:val="4D7D7370"/>
    <w:rsid w:val="4DF14DF3"/>
    <w:rsid w:val="4E147519"/>
    <w:rsid w:val="500B2BE8"/>
    <w:rsid w:val="502A4C39"/>
    <w:rsid w:val="502C2D2E"/>
    <w:rsid w:val="506D1950"/>
    <w:rsid w:val="511647B3"/>
    <w:rsid w:val="521D1B55"/>
    <w:rsid w:val="5258124E"/>
    <w:rsid w:val="53D300A2"/>
    <w:rsid w:val="54320CE1"/>
    <w:rsid w:val="551B321E"/>
    <w:rsid w:val="55FE4A48"/>
    <w:rsid w:val="561967C6"/>
    <w:rsid w:val="567C5889"/>
    <w:rsid w:val="56927CF3"/>
    <w:rsid w:val="58381DF7"/>
    <w:rsid w:val="58D179FC"/>
    <w:rsid w:val="59B02F9F"/>
    <w:rsid w:val="5A825DA5"/>
    <w:rsid w:val="5B1A1728"/>
    <w:rsid w:val="5BDD09CC"/>
    <w:rsid w:val="5C3A1022"/>
    <w:rsid w:val="5DE37052"/>
    <w:rsid w:val="5FD1793F"/>
    <w:rsid w:val="60BE57C6"/>
    <w:rsid w:val="6211787B"/>
    <w:rsid w:val="628529FD"/>
    <w:rsid w:val="632D1885"/>
    <w:rsid w:val="655F1500"/>
    <w:rsid w:val="663765BD"/>
    <w:rsid w:val="66B52726"/>
    <w:rsid w:val="674B2C57"/>
    <w:rsid w:val="67FD3AC1"/>
    <w:rsid w:val="69FA3FA8"/>
    <w:rsid w:val="6AE86690"/>
    <w:rsid w:val="6C0120B0"/>
    <w:rsid w:val="6D4F36CA"/>
    <w:rsid w:val="6D6C02B8"/>
    <w:rsid w:val="6E3E13E1"/>
    <w:rsid w:val="6ED370E8"/>
    <w:rsid w:val="6F4C122E"/>
    <w:rsid w:val="706768C7"/>
    <w:rsid w:val="711849BD"/>
    <w:rsid w:val="71467A71"/>
    <w:rsid w:val="72C37A8E"/>
    <w:rsid w:val="731A79BC"/>
    <w:rsid w:val="737F6DF8"/>
    <w:rsid w:val="74936D79"/>
    <w:rsid w:val="7558363D"/>
    <w:rsid w:val="75D2497A"/>
    <w:rsid w:val="76411E1A"/>
    <w:rsid w:val="76703254"/>
    <w:rsid w:val="77130316"/>
    <w:rsid w:val="775514CE"/>
    <w:rsid w:val="77A91FBD"/>
    <w:rsid w:val="78B520A3"/>
    <w:rsid w:val="796D622B"/>
    <w:rsid w:val="7A3B360D"/>
    <w:rsid w:val="7A4B7BF4"/>
    <w:rsid w:val="7A4F6F7C"/>
    <w:rsid w:val="7AD84E23"/>
    <w:rsid w:val="7B3530A6"/>
    <w:rsid w:val="7B377822"/>
    <w:rsid w:val="7C8949D9"/>
    <w:rsid w:val="7CE3266F"/>
    <w:rsid w:val="7D190DFF"/>
    <w:rsid w:val="7D1F2D9A"/>
    <w:rsid w:val="7D5E42E0"/>
    <w:rsid w:val="7D623B2E"/>
    <w:rsid w:val="7E321067"/>
    <w:rsid w:val="7F095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qFormat/>
    <w:uiPriority w:val="0"/>
    <w:rPr>
      <w:color w:val="1039B2"/>
      <w:sz w:val="19"/>
      <w:szCs w:val="19"/>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1039B2"/>
      <w:sz w:val="19"/>
      <w:szCs w:val="19"/>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4">
    <w:name w:val="x-tab-strip-text"/>
    <w:basedOn w:val="4"/>
    <w:qFormat/>
    <w:uiPriority w:val="0"/>
  </w:style>
  <w:style w:type="character" w:customStyle="1" w:styleId="15">
    <w:name w:val="x-tab-strip-text1"/>
    <w:basedOn w:val="4"/>
    <w:qFormat/>
    <w:uiPriority w:val="0"/>
  </w:style>
  <w:style w:type="character" w:customStyle="1" w:styleId="16">
    <w:name w:val="x-tab-strip-text2"/>
    <w:basedOn w:val="4"/>
    <w:qFormat/>
    <w:uiPriority w:val="0"/>
    <w:rPr>
      <w:rFonts w:ascii="Tahoma" w:hAnsi="Tahoma" w:eastAsia="Tahoma" w:cs="Tahoma"/>
      <w:color w:val="333333"/>
      <w:sz w:val="16"/>
      <w:szCs w:val="16"/>
    </w:rPr>
  </w:style>
  <w:style w:type="character" w:customStyle="1" w:styleId="17">
    <w:name w:val="x-tab-strip-text3"/>
    <w:basedOn w:val="4"/>
    <w:qFormat/>
    <w:uiPriority w:val="0"/>
  </w:style>
  <w:style w:type="character" w:customStyle="1" w:styleId="18">
    <w:name w:val="x-tab-strip-text4"/>
    <w:basedOn w:val="4"/>
    <w:qFormat/>
    <w:uiPriority w:val="0"/>
    <w:rPr>
      <w:color w:val="111111"/>
    </w:rPr>
  </w:style>
  <w:style w:type="character" w:customStyle="1" w:styleId="19">
    <w:name w:val="x-tab-strip-text5"/>
    <w:basedOn w:val="4"/>
    <w:qFormat/>
    <w:uiPriority w:val="0"/>
    <w:rPr>
      <w:b/>
      <w:color w:val="333333"/>
    </w:rPr>
  </w:style>
  <w:style w:type="character" w:customStyle="1" w:styleId="20">
    <w:name w:val="active6"/>
    <w:basedOn w:val="4"/>
    <w:qFormat/>
    <w:uiPriority w:val="0"/>
    <w:rPr>
      <w:color w:val="00FF00"/>
      <w:shd w:val="clear" w:fill="000000"/>
    </w:rPr>
  </w:style>
  <w:style w:type="character" w:customStyle="1" w:styleId="21">
    <w:name w:val="hilite6"/>
    <w:basedOn w:val="4"/>
    <w:qFormat/>
    <w:uiPriority w:val="0"/>
    <w:rPr>
      <w:color w:val="FFFFFF"/>
      <w:shd w:val="clear" w:fill="666677"/>
    </w:rPr>
  </w:style>
  <w:style w:type="paragraph" w:customStyle="1" w:styleId="22">
    <w:name w:val="_Style 21"/>
    <w:basedOn w:val="1"/>
    <w:next w:val="1"/>
    <w:qFormat/>
    <w:uiPriority w:val="0"/>
    <w:pPr>
      <w:pBdr>
        <w:bottom w:val="single" w:color="auto" w:sz="6" w:space="1"/>
      </w:pBdr>
      <w:jc w:val="center"/>
    </w:pPr>
    <w:rPr>
      <w:rFonts w:ascii="Arial" w:eastAsia="宋体"/>
      <w:vanish/>
      <w:sz w:val="16"/>
    </w:rPr>
  </w:style>
  <w:style w:type="paragraph" w:customStyle="1" w:styleId="23">
    <w:name w:val="_Style 2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1403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cp:lastPrinted>2020-02-19T03:30:00Z</cp:lastPrinted>
  <dcterms:modified xsi:type="dcterms:W3CDTF">2020-02-21T02:09:06Z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